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exact"/>
        <w:ind w:left="426" w:right="425"/>
        <w:jc w:val="center"/>
        <w:outlineLvl w:val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ПЕРЕЧЕНЬ</w:t>
      </w:r>
    </w:p>
    <w:p>
      <w:pPr>
        <w:pStyle w:val="Normal"/>
        <w:spacing w:after="0" w:line="240" w:lineRule="exact"/>
        <w:ind w:left="426" w:right="425"/>
        <w:jc w:val="center"/>
        <w:outlineLvl w:val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проекта </w:t>
      </w:r>
      <w:r>
        <w:rPr>
          <w:rFonts w:ascii="PT Astra Serif" w:hAnsi="PT Astra Serif"/>
          <w:szCs w:val="28"/>
        </w:rPr>
        <w:t xml:space="preserve">закона Алтайского края                  «О внесении изменений в</w:t>
      </w:r>
      <w:r>
        <w:rPr>
          <w:rFonts w:ascii="PT Astra Serif" w:hAnsi="PT Astra Serif"/>
          <w:szCs w:val="28"/>
        </w:rPr>
        <w:t xml:space="preserve"> отдельные </w:t>
      </w:r>
      <w:r>
        <w:rPr>
          <w:rFonts w:ascii="PT Astra Serif" w:hAnsi="PT Astra Serif"/>
          <w:szCs w:val="28"/>
        </w:rPr>
        <w:t xml:space="preserve">закон</w:t>
      </w:r>
      <w:r>
        <w:rPr>
          <w:rFonts w:ascii="PT Astra Serif" w:hAnsi="PT Astra Serif"/>
          <w:szCs w:val="28"/>
        </w:rPr>
        <w:t xml:space="preserve">ы</w:t>
      </w:r>
      <w:r>
        <w:rPr>
          <w:rFonts w:ascii="PT Astra Serif" w:hAnsi="PT Astra Serif"/>
          <w:szCs w:val="28"/>
        </w:rPr>
        <w:t xml:space="preserve"> Алтайского края»</w:t>
      </w:r>
    </w:p>
    <w:p>
      <w:pPr>
        <w:pStyle w:val="Normal"/>
        <w:spacing w:after="0" w:line="240" w:lineRule="exact"/>
        <w:ind w:left="426" w:right="425"/>
        <w:jc w:val="center"/>
        <w:outlineLvl w:val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Принятие</w:t>
      </w:r>
      <w:r>
        <w:rPr>
          <w:rFonts w:ascii="PT Astra Serif" w:hAnsi="PT Astra Serif"/>
          <w:szCs w:val="28"/>
        </w:rPr>
        <w:t xml:space="preserve"> проекта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закона Алтайского края </w:t>
      </w:r>
      <w:r>
        <w:rPr>
          <w:rFonts w:ascii="PT Astra Serif" w:hAnsi="PT Astra Serif"/>
          <w:szCs w:val="28"/>
        </w:rPr>
        <w:t xml:space="preserve">«О внесении изменений                в отдельные законы Алтайского края»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не потребует признания утратившими силу, приостановления или внесения изменений </w:t>
      </w:r>
      <w:r>
        <w:rPr>
          <w:rFonts w:ascii="PT Astra Serif" w:hAnsi="PT Astra Serif"/>
          <w:szCs w:val="28"/>
        </w:rPr>
        <w:t xml:space="preserve">                                </w:t>
      </w:r>
      <w:r>
        <w:rPr>
          <w:rFonts w:ascii="PT Astra Serif" w:hAnsi="PT Astra Serif"/>
          <w:szCs w:val="28"/>
        </w:rPr>
        <w:t xml:space="preserve">в нормативные правовые акты Алтайского края.</w:t>
      </w:r>
      <w:r>
        <w:rPr>
          <w:rFonts w:ascii="PT Astra Serif" w:hAnsi="PT Astra Serif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spacing w:after="120" w:line="240" w:lineRule="auto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tbl>
      <w:tblPr>
        <w:tblW w:w="932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4"/>
        <w:gridCol w:w="4678"/>
      </w:tblGrid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3738" w:leader="none"/>
              </w:tabs>
              <w:spacing w:after="0" w:line="24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Заместитель Председателя </w:t>
            </w:r>
          </w:p>
          <w:p>
            <w:pPr>
              <w:pStyle w:val="Normal"/>
              <w:tabs>
                <w:tab w:val="left" w:pos="3738" w:leader="none"/>
              </w:tabs>
              <w:spacing w:after="0" w:line="24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Правительства Алтайского края,                                                    </w:t>
            </w:r>
          </w:p>
          <w:p>
            <w:pPr>
              <w:pStyle w:val="Normal"/>
              <w:tabs>
                <w:tab w:val="left" w:pos="3738" w:leader="none"/>
              </w:tabs>
              <w:spacing w:after="0" w:line="24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министр финансов Алтайского края                                               </w:t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3738" w:leader="none"/>
              </w:tabs>
              <w:spacing w:after="0" w:line="240" w:lineRule="exact"/>
              <w:ind w:right="-426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tabs>
                <w:tab w:val="left" w:pos="3738" w:leader="none"/>
              </w:tabs>
              <w:spacing w:after="0" w:line="240" w:lineRule="exact"/>
              <w:ind w:right="-426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</w:p>
          <w:p>
            <w:pPr>
              <w:pStyle w:val="Normal"/>
              <w:tabs>
                <w:tab w:val="left" w:pos="3885" w:leader="none"/>
              </w:tabs>
              <w:spacing w:after="0" w:line="240" w:lineRule="exact"/>
              <w:ind w:right="-108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Д.Г. Ситников</w:t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pStyle w:val="Normal"/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top="1134" w:right="99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Times New Roman" w:hAnsi="Times New Roman"/>
      <w:sz w:val="28"/>
      <w:szCs w:val="22"/>
      <w:lang w:val="ru-RU" w:eastAsia="en-US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spacing w:after="0" w:line="240" w:lineRule="auto"/>
      <w:jc w:val="center"/>
      <w:outlineLvl w:val="0"/>
    </w:pPr>
    <w:rPr>
      <w:rFonts w:eastAsia="Times New Roman"/>
      <w:b/>
      <w:sz w:val="22"/>
      <w:szCs w:val="20"/>
      <w:lang w:eastAsia="ru-RU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Acetate">
    <w:name w:val="Текст выноски"/>
    <w:basedOn w:val="Normal"/>
    <w:next w:val="Acetate"/>
    <w:link w:val="UserStyle_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UserStyle_1">
    <w:name w:val="Текст выноски Знак"/>
    <w:next w:val="UserStyle_1"/>
    <w:link w:val="Acetate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UserStyle_0">
    <w:name w:val="Заголовок 1 Знак"/>
    <w:next w:val="UserStyle_0"/>
    <w:link w:val="Heading1"/>
    <w:rPr>
      <w:rFonts w:ascii="Times New Roman" w:hAnsi="Times New Roman" w:eastAsia="Times New Roman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631</Characters>
  <CharactersWithSpaces>740</CharactersWithSpaces>
  <Company>AKZS</Company>
  <DocSecurity>0</DocSecurity>
  <HyperlinksChanged>false</HyperlinksChanged>
  <Lines>5</Lines>
  <Pages>1</Pages>
  <Paragraphs>1</Paragraphs>
  <ScaleCrop>false</ScaleCrop>
  <SharedDoc>false</SharedDoc>
  <Template>Normal</Template>
  <Words>110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Карионов Е.А.</cp:lastModifiedBy>
  <cp:revision>7</cp:revision>
  <dcterms:created xsi:type="dcterms:W3CDTF">2024-08-19T03:25:00Z</dcterms:created>
  <dcterms:modified xsi:type="dcterms:W3CDTF">2024-09-02T04:16:00Z</dcterms:modified>
  <cp:version>917504</cp:version>
</cp:coreProperties>
</file>